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29" w:rsidRDefault="005D1329" w:rsidP="005D1329">
      <w:pPr>
        <w:spacing w:before="101" w:line="195" w:lineRule="auto"/>
        <w:jc w:val="center"/>
        <w:outlineLvl w:val="0"/>
        <w:rPr>
          <w:rFonts w:ascii="方正小标宋_GBK" w:eastAsia="方正小标宋_GBK" w:hAnsi="方正小标宋_GBK" w:cs="方正小标宋_GBK"/>
          <w:spacing w:val="39"/>
          <w:sz w:val="43"/>
          <w:szCs w:val="43"/>
        </w:rPr>
      </w:pPr>
      <w:bookmarkStart w:id="0" w:name="_Toc1042160828"/>
      <w:r>
        <w:rPr>
          <w:rFonts w:ascii="方正小标宋_GBK" w:eastAsia="方正小标宋_GBK" w:hAnsi="方正小标宋_GBK" w:cs="方正小标宋_GBK" w:hint="eastAsia"/>
          <w:spacing w:val="10"/>
          <w:sz w:val="43"/>
          <w:szCs w:val="43"/>
        </w:rPr>
        <w:t>四川外国语大学校园工程施工现场管理办法</w:t>
      </w:r>
      <w:r>
        <w:rPr>
          <w:rFonts w:ascii="方正小标宋_GBK" w:eastAsia="方正小标宋_GBK" w:hAnsi="方正小标宋_GBK" w:cs="方正小标宋_GBK" w:hint="eastAsia"/>
          <w:spacing w:val="41"/>
          <w:sz w:val="43"/>
          <w:szCs w:val="43"/>
        </w:rPr>
        <w:t>(</w:t>
      </w:r>
      <w:r>
        <w:rPr>
          <w:rFonts w:ascii="方正小标宋_GBK" w:eastAsia="方正小标宋_GBK" w:hAnsi="方正小标宋_GBK" w:cs="方正小标宋_GBK" w:hint="eastAsia"/>
          <w:spacing w:val="39"/>
          <w:sz w:val="43"/>
          <w:szCs w:val="43"/>
        </w:rPr>
        <w:t>试行)</w:t>
      </w:r>
      <w:bookmarkEnd w:id="0"/>
    </w:p>
    <w:p w:rsidR="005D1329" w:rsidRDefault="005D1329" w:rsidP="005D1329">
      <w:pPr>
        <w:spacing w:before="101" w:line="195" w:lineRule="auto"/>
        <w:jc w:val="center"/>
        <w:rPr>
          <w:rFonts w:ascii="方正仿宋_GBK" w:eastAsia="方正仿宋_GBK" w:hAnsi="方正仿宋_GBK" w:cs="方正仿宋_GBK"/>
          <w:spacing w:val="-12"/>
          <w:sz w:val="31"/>
          <w:szCs w:val="31"/>
        </w:rPr>
      </w:pPr>
      <w:bookmarkStart w:id="1" w:name="_GoBack"/>
      <w:bookmarkEnd w:id="1"/>
    </w:p>
    <w:p w:rsidR="005D1329" w:rsidRDefault="005D1329" w:rsidP="005D1329">
      <w:pPr>
        <w:spacing w:line="600" w:lineRule="exact"/>
        <w:ind w:firstLineChars="200" w:firstLine="618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pacing w:val="-6"/>
          <w:sz w:val="32"/>
          <w:szCs w:val="32"/>
        </w:rPr>
        <w:t>第一条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为进一步规范四川外国语大学校园工程施工管理，结</w:t>
      </w:r>
      <w:r>
        <w:rPr>
          <w:rFonts w:ascii="方正仿宋_GBK" w:eastAsia="方正仿宋_GBK" w:hAnsi="方正仿宋_GBK" w:cs="方正仿宋_GBK" w:hint="eastAsia"/>
          <w:spacing w:val="-4"/>
          <w:sz w:val="32"/>
          <w:szCs w:val="32"/>
        </w:rPr>
        <w:t>合我校实际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情</w:t>
      </w:r>
      <w:r>
        <w:rPr>
          <w:rFonts w:ascii="方正仿宋_GBK" w:eastAsia="方正仿宋_GBK" w:hAnsi="方正仿宋_GBK" w:cs="方正仿宋_GBK" w:hint="eastAsia"/>
          <w:spacing w:val="-2"/>
          <w:sz w:val="32"/>
          <w:szCs w:val="32"/>
        </w:rPr>
        <w:t>况，特制定本办法。</w:t>
      </w:r>
    </w:p>
    <w:p w:rsidR="005D1329" w:rsidRDefault="005D1329" w:rsidP="005D1329">
      <w:pPr>
        <w:spacing w:line="600" w:lineRule="exact"/>
        <w:ind w:firstLineChars="200" w:firstLine="711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pacing w:val="17"/>
          <w:sz w:val="32"/>
          <w:szCs w:val="32"/>
        </w:rPr>
        <w:t>第二条</w:t>
      </w:r>
      <w:r>
        <w:rPr>
          <w:rFonts w:ascii="方正仿宋_GBK" w:eastAsia="方正仿宋_GBK" w:hAnsi="方正仿宋_GBK" w:cs="方正仿宋_GBK" w:hint="eastAsia"/>
          <w:spacing w:val="17"/>
          <w:sz w:val="32"/>
          <w:szCs w:val="32"/>
        </w:rPr>
        <w:t>本办法的适用范围为四川外国语大学校园内所有工</w:t>
      </w:r>
      <w:r>
        <w:rPr>
          <w:rFonts w:ascii="方正仿宋_GBK" w:eastAsia="方正仿宋_GBK" w:hAnsi="方正仿宋_GBK" w:cs="方正仿宋_GBK" w:hint="eastAsia"/>
          <w:spacing w:val="3"/>
          <w:sz w:val="32"/>
          <w:szCs w:val="32"/>
        </w:rPr>
        <w:t>程施工管理，包括但不限于校内后勤基建管理处牵头实施的新建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、改建、扩建工程，校内其他二级部门实施的校内强弱电改造、信</w:t>
      </w:r>
      <w:r>
        <w:rPr>
          <w:rFonts w:ascii="方正仿宋_GBK" w:eastAsia="方正仿宋_GBK" w:hAnsi="方正仿宋_GBK" w:cs="方正仿宋_GBK" w:hint="eastAsia"/>
          <w:spacing w:val="3"/>
          <w:sz w:val="32"/>
          <w:szCs w:val="32"/>
        </w:rPr>
        <w:t>息化工程改造，以及校外维修工程经过我校内部需要我校配合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</w:rPr>
        <w:t>的</w:t>
      </w:r>
      <w:r>
        <w:rPr>
          <w:rFonts w:ascii="方正仿宋_GBK" w:eastAsia="方正仿宋_GBK" w:hAnsi="方正仿宋_GBK" w:cs="方正仿宋_GBK" w:hint="eastAsia"/>
          <w:spacing w:val="-2"/>
          <w:sz w:val="32"/>
          <w:szCs w:val="32"/>
        </w:rPr>
        <w:t>工程，但</w:t>
      </w:r>
      <w:r>
        <w:rPr>
          <w:rFonts w:ascii="方正仿宋_GBK" w:eastAsia="方正仿宋_GBK" w:hAnsi="方正仿宋_GBK" w:cs="方正仿宋_GBK" w:hint="eastAsia"/>
          <w:spacing w:val="-1"/>
          <w:sz w:val="32"/>
          <w:szCs w:val="32"/>
        </w:rPr>
        <w:t>不包括校内突发的应急抢险工程。</w:t>
      </w:r>
    </w:p>
    <w:p w:rsidR="005D1329" w:rsidRDefault="005D1329" w:rsidP="005D1329">
      <w:pPr>
        <w:spacing w:line="600" w:lineRule="exact"/>
        <w:ind w:firstLineChars="200" w:firstLine="687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pacing w:val="11"/>
          <w:sz w:val="32"/>
          <w:szCs w:val="32"/>
        </w:rPr>
        <w:t>第三条</w:t>
      </w: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</w:rPr>
        <w:t>校园内工程施工管理按以下流程实施</w:t>
      </w:r>
    </w:p>
    <w:p w:rsidR="005D1329" w:rsidRDefault="005D1329" w:rsidP="005D1329">
      <w:pPr>
        <w:tabs>
          <w:tab w:val="left" w:pos="765"/>
        </w:tabs>
        <w:spacing w:line="600" w:lineRule="exact"/>
        <w:ind w:right="125" w:firstLineChars="200" w:firstLine="660"/>
        <w:rPr>
          <w:rFonts w:ascii="方正仿宋_GBK" w:eastAsia="方正仿宋_GBK" w:hAnsi="方正仿宋_GBK" w:cs="方正仿宋_GBK"/>
          <w:spacing w:val="3"/>
          <w:sz w:val="32"/>
          <w:szCs w:val="32"/>
        </w:rPr>
      </w:pPr>
      <w:r>
        <w:rPr>
          <w:rFonts w:ascii="方正仿宋_GBK" w:eastAsia="方正仿宋_GBK" w:hAnsi="方正仿宋_GBK" w:cs="方正仿宋_GBK"/>
          <w:spacing w:val="5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</w:rPr>
        <w:t>一</w:t>
      </w:r>
      <w:r>
        <w:rPr>
          <w:rFonts w:ascii="方正仿宋_GBK" w:eastAsia="方正仿宋_GBK" w:hAnsi="方正仿宋_GBK" w:cs="方正仿宋_GBK"/>
          <w:spacing w:val="5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</w:rPr>
        <w:t>工程现场动工前，施工单位须到后勤基建管理处基建</w:t>
      </w:r>
      <w:r>
        <w:rPr>
          <w:rFonts w:ascii="方正仿宋_GBK" w:eastAsia="方正仿宋_GBK" w:hAnsi="方正仿宋_GBK" w:cs="方正仿宋_GBK" w:hint="eastAsia"/>
          <w:spacing w:val="18"/>
          <w:sz w:val="32"/>
          <w:szCs w:val="32"/>
        </w:rPr>
        <w:t>科</w:t>
      </w:r>
      <w:r>
        <w:rPr>
          <w:rFonts w:ascii="方正仿宋_GBK" w:eastAsia="方正仿宋_GBK" w:hAnsi="方正仿宋_GBK" w:cs="方正仿宋_GBK" w:hint="eastAsia"/>
          <w:spacing w:val="12"/>
          <w:sz w:val="32"/>
          <w:szCs w:val="32"/>
        </w:rPr>
        <w:t>办</w:t>
      </w:r>
      <w:r>
        <w:rPr>
          <w:rFonts w:ascii="方正仿宋_GBK" w:eastAsia="方正仿宋_GBK" w:hAnsi="方正仿宋_GBK" w:cs="方正仿宋_GBK" w:hint="eastAsia"/>
          <w:spacing w:val="9"/>
          <w:sz w:val="32"/>
          <w:szCs w:val="32"/>
        </w:rPr>
        <w:t>理施工进场审批表</w:t>
      </w:r>
      <w:r>
        <w:rPr>
          <w:rFonts w:ascii="方正仿宋_GBK" w:eastAsia="方正仿宋_GBK" w:hAnsi="方正仿宋_GBK" w:cs="方正仿宋_GBK"/>
          <w:spacing w:val="9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pacing w:val="9"/>
          <w:sz w:val="32"/>
          <w:szCs w:val="32"/>
        </w:rPr>
        <w:t>见附件一</w:t>
      </w:r>
      <w:r>
        <w:rPr>
          <w:rFonts w:ascii="方正仿宋_GBK" w:eastAsia="方正仿宋_GBK" w:hAnsi="方正仿宋_GBK" w:cs="方正仿宋_GBK"/>
          <w:spacing w:val="9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spacing w:val="9"/>
          <w:sz w:val="32"/>
          <w:szCs w:val="32"/>
        </w:rPr>
        <w:t>。根据工程实施责任部门或管</w:t>
      </w:r>
      <w:r>
        <w:rPr>
          <w:rFonts w:ascii="方正仿宋_GBK" w:eastAsia="方正仿宋_GBK" w:hAnsi="方正仿宋_GBK" w:cs="方正仿宋_GBK" w:hint="eastAsia"/>
          <w:spacing w:val="6"/>
          <w:sz w:val="32"/>
          <w:szCs w:val="32"/>
        </w:rPr>
        <w:t>理</w:t>
      </w:r>
      <w:r>
        <w:rPr>
          <w:rFonts w:ascii="方正仿宋_GBK" w:eastAsia="方正仿宋_GBK" w:hAnsi="方正仿宋_GBK" w:cs="方正仿宋_GBK" w:hint="eastAsia"/>
          <w:spacing w:val="3"/>
          <w:sz w:val="32"/>
          <w:szCs w:val="32"/>
        </w:rPr>
        <w:t>部门的不同，在办理施工许可证时需到物业服务中心缴纳 一定</w:t>
      </w:r>
      <w:r>
        <w:rPr>
          <w:rFonts w:ascii="方正仿宋_GBK" w:eastAsia="方正仿宋_GBK" w:hAnsi="方正仿宋_GBK" w:cs="方正仿宋_GBK" w:hint="eastAsia"/>
          <w:spacing w:val="12"/>
          <w:sz w:val="32"/>
          <w:szCs w:val="32"/>
        </w:rPr>
        <w:t>金额的</w:t>
      </w:r>
      <w:r>
        <w:rPr>
          <w:rFonts w:ascii="方正仿宋_GBK" w:eastAsia="方正仿宋_GBK" w:hAnsi="方正仿宋_GBK" w:cs="方正仿宋_GBK" w:hint="eastAsia"/>
          <w:spacing w:val="7"/>
          <w:sz w:val="32"/>
          <w:szCs w:val="32"/>
        </w:rPr>
        <w:t>保</w:t>
      </w:r>
      <w:r>
        <w:rPr>
          <w:rFonts w:ascii="方正仿宋_GBK" w:eastAsia="方正仿宋_GBK" w:hAnsi="方正仿宋_GBK" w:cs="方正仿宋_GBK" w:hint="eastAsia"/>
          <w:spacing w:val="6"/>
          <w:sz w:val="32"/>
          <w:szCs w:val="32"/>
        </w:rPr>
        <w:t>证金，基建科见到缴费凭证后方可办理施工许可证</w:t>
      </w:r>
      <w:r>
        <w:rPr>
          <w:rFonts w:ascii="方正仿宋_GBK" w:eastAsia="方正仿宋_GBK" w:hAnsi="方正仿宋_GBK" w:cs="方正仿宋_GBK"/>
          <w:spacing w:val="6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pacing w:val="6"/>
          <w:sz w:val="32"/>
          <w:szCs w:val="32"/>
        </w:rPr>
        <w:t>见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>附件二</w:t>
      </w:r>
      <w:r>
        <w:rPr>
          <w:rFonts w:ascii="方正仿宋_GBK" w:eastAsia="方正仿宋_GBK" w:hAnsi="方正仿宋_GBK" w:cs="方正仿宋_GBK"/>
          <w:spacing w:val="4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>。保证金金额</w:t>
      </w:r>
      <w:r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约定如下：由后勤基建管理处牵头管理实施</w:t>
      </w:r>
      <w:r>
        <w:rPr>
          <w:rFonts w:ascii="方正仿宋_GBK" w:eastAsia="方正仿宋_GBK" w:hAnsi="方正仿宋_GBK" w:cs="方正仿宋_GBK" w:hint="eastAsia"/>
          <w:spacing w:val="-4"/>
          <w:sz w:val="32"/>
          <w:szCs w:val="32"/>
        </w:rPr>
        <w:t>的工程，不需要缴</w:t>
      </w:r>
      <w:r>
        <w:rPr>
          <w:rFonts w:ascii="方正仿宋_GBK" w:eastAsia="方正仿宋_GBK" w:hAnsi="方正仿宋_GBK" w:cs="方正仿宋_GBK" w:hint="eastAsia"/>
          <w:spacing w:val="-3"/>
          <w:sz w:val="32"/>
          <w:szCs w:val="32"/>
        </w:rPr>
        <w:t>纳</w:t>
      </w:r>
      <w:r>
        <w:rPr>
          <w:rFonts w:ascii="方正仿宋_GBK" w:eastAsia="方正仿宋_GBK" w:hAnsi="方正仿宋_GBK" w:cs="方正仿宋_GBK" w:hint="eastAsia"/>
          <w:spacing w:val="-2"/>
          <w:sz w:val="32"/>
          <w:szCs w:val="32"/>
        </w:rPr>
        <w:t>保证金；由校内其他部门牵头组织实施的工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程，保证金金额下限不低于1000元，具体金额由后勤基建管理</w:t>
      </w:r>
      <w:r>
        <w:rPr>
          <w:rFonts w:ascii="方正仿宋_GBK" w:eastAsia="方正仿宋_GBK" w:hAnsi="方正仿宋_GBK" w:cs="方正仿宋_GBK" w:hint="eastAsia"/>
          <w:spacing w:val="-6"/>
          <w:sz w:val="32"/>
          <w:szCs w:val="32"/>
        </w:rPr>
        <w:t>处</w:t>
      </w:r>
      <w:r>
        <w:rPr>
          <w:rFonts w:ascii="方正仿宋_GBK" w:eastAsia="方正仿宋_GBK" w:hAnsi="方正仿宋_GBK" w:cs="方正仿宋_GBK" w:hint="eastAsia"/>
          <w:spacing w:val="6"/>
          <w:sz w:val="32"/>
          <w:szCs w:val="32"/>
        </w:rPr>
        <w:t>基</w:t>
      </w:r>
      <w:r>
        <w:rPr>
          <w:rFonts w:ascii="方正仿宋_GBK" w:eastAsia="方正仿宋_GBK" w:hAnsi="方正仿宋_GBK" w:cs="方正仿宋_GBK" w:hint="eastAsia"/>
          <w:spacing w:val="3"/>
          <w:sz w:val="32"/>
          <w:szCs w:val="32"/>
        </w:rPr>
        <w:t>建科、物业能源管理科根据施工内容及用水、用电量等综合评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</w:rPr>
        <w:t>估后确定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；校外单位需要我校配合或占用我校场地的工程，保证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</w:rPr>
        <w:t>金金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</w:rPr>
        <w:t>额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>为合同金额的5%，且不低于经基建科测算需要恢复至原貌</w:t>
      </w:r>
      <w:r>
        <w:rPr>
          <w:rFonts w:ascii="方正仿宋_GBK" w:eastAsia="方正仿宋_GBK" w:hAnsi="方正仿宋_GBK" w:cs="方正仿宋_GBK" w:hint="eastAsia"/>
          <w:spacing w:val="3"/>
          <w:sz w:val="32"/>
          <w:szCs w:val="32"/>
        </w:rPr>
        <w:t>的费用。</w:t>
      </w:r>
    </w:p>
    <w:p w:rsidR="005D1329" w:rsidRDefault="005D1329" w:rsidP="005D1329">
      <w:pPr>
        <w:tabs>
          <w:tab w:val="left" w:pos="765"/>
        </w:tabs>
        <w:spacing w:line="600" w:lineRule="exact"/>
        <w:ind w:right="125" w:firstLineChars="200" w:firstLine="652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pacing w:val="3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pacing w:val="10"/>
          <w:sz w:val="32"/>
          <w:szCs w:val="32"/>
        </w:rPr>
        <w:t>二</w:t>
      </w:r>
      <w:r>
        <w:rPr>
          <w:rFonts w:ascii="方正仿宋_GBK" w:eastAsia="方正仿宋_GBK" w:hAnsi="方正仿宋_GBK" w:cs="方正仿宋_GBK"/>
          <w:spacing w:val="1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</w:rPr>
        <w:t>施工单位办理完成施工许可证后，凭借施工许可证复</w:t>
      </w:r>
      <w:r>
        <w:rPr>
          <w:rFonts w:ascii="方正仿宋_GBK" w:eastAsia="方正仿宋_GBK" w:hAnsi="方正仿宋_GBK" w:cs="方正仿宋_GBK" w:hint="eastAsia"/>
          <w:spacing w:val="13"/>
          <w:sz w:val="32"/>
          <w:szCs w:val="32"/>
        </w:rPr>
        <w:t>印</w:t>
      </w:r>
      <w:r>
        <w:rPr>
          <w:rFonts w:ascii="方正仿宋_GBK" w:eastAsia="方正仿宋_GBK" w:hAnsi="方正仿宋_GBK" w:cs="方正仿宋_GBK" w:hint="eastAsia"/>
          <w:spacing w:val="12"/>
          <w:sz w:val="32"/>
          <w:szCs w:val="32"/>
        </w:rPr>
        <w:t>件及保卫处要求提交的资料到保卫处办理施工期间车辆进出校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>园的手续。施工前到基</w:t>
      </w:r>
      <w:r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建科办理工人临时工作牌，施工期间工人</w:t>
      </w:r>
      <w:r>
        <w:rPr>
          <w:rFonts w:ascii="方正仿宋_GBK" w:eastAsia="方正仿宋_GBK" w:hAnsi="方正仿宋_GBK" w:cs="方正仿宋_GBK" w:hint="eastAsia"/>
          <w:spacing w:val="12"/>
          <w:sz w:val="32"/>
          <w:szCs w:val="32"/>
        </w:rPr>
        <w:t>凭</w:t>
      </w:r>
      <w:r>
        <w:rPr>
          <w:rFonts w:ascii="方正仿宋_GBK" w:eastAsia="方正仿宋_GBK" w:hAnsi="方正仿宋_GBK" w:cs="方正仿宋_GBK" w:hint="eastAsia"/>
          <w:spacing w:val="7"/>
          <w:sz w:val="32"/>
          <w:szCs w:val="32"/>
        </w:rPr>
        <w:t>工作牌进出校园。</w:t>
      </w:r>
    </w:p>
    <w:p w:rsidR="005D1329" w:rsidRDefault="005D1329" w:rsidP="005D1329">
      <w:pPr>
        <w:tabs>
          <w:tab w:val="left" w:pos="779"/>
        </w:tabs>
        <w:spacing w:before="4" w:line="600" w:lineRule="exact"/>
        <w:ind w:right="17" w:firstLineChars="200" w:firstLine="6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pacing w:val="10"/>
          <w:sz w:val="32"/>
          <w:szCs w:val="32"/>
        </w:rPr>
        <w:lastRenderedPageBreak/>
        <w:t>（</w:t>
      </w:r>
      <w:r>
        <w:rPr>
          <w:rFonts w:ascii="方正仿宋_GBK" w:eastAsia="方正仿宋_GBK" w:hAnsi="方正仿宋_GBK" w:cs="方正仿宋_GBK" w:hint="eastAsia"/>
          <w:spacing w:val="10"/>
          <w:sz w:val="32"/>
          <w:szCs w:val="32"/>
        </w:rPr>
        <w:t>三</w:t>
      </w:r>
      <w:r>
        <w:rPr>
          <w:rFonts w:ascii="方正仿宋_GBK" w:eastAsia="方正仿宋_GBK" w:hAnsi="方正仿宋_GBK" w:cs="方正仿宋_GBK"/>
          <w:spacing w:val="1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</w:rPr>
        <w:t>施工完成后，办理完竣工验收手续并结清水电费后经</w:t>
      </w:r>
      <w:r>
        <w:rPr>
          <w:rFonts w:ascii="方正仿宋_GBK" w:eastAsia="方正仿宋_GBK" w:hAnsi="方正仿宋_GBK" w:cs="方正仿宋_GBK" w:hint="eastAsia"/>
          <w:spacing w:val="18"/>
          <w:sz w:val="32"/>
          <w:szCs w:val="32"/>
        </w:rPr>
        <w:t>物</w:t>
      </w:r>
      <w:r>
        <w:rPr>
          <w:rFonts w:ascii="方正仿宋_GBK" w:eastAsia="方正仿宋_GBK" w:hAnsi="方正仿宋_GBK" w:cs="方正仿宋_GBK" w:hint="eastAsia"/>
          <w:spacing w:val="9"/>
          <w:sz w:val="32"/>
          <w:szCs w:val="32"/>
        </w:rPr>
        <w:t>业、后勤基建管理处物业能源管理科签字确认后到物业服务中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</w:rPr>
        <w:t>心办理保证金退还</w:t>
      </w:r>
      <w:r>
        <w:rPr>
          <w:rFonts w:ascii="方正仿宋_GBK" w:eastAsia="方正仿宋_GBK" w:hAnsi="方正仿宋_GBK" w:cs="方正仿宋_GBK" w:hint="eastAsia"/>
          <w:spacing w:val="6"/>
          <w:sz w:val="32"/>
          <w:szCs w:val="32"/>
        </w:rPr>
        <w:t>。</w:t>
      </w:r>
    </w:p>
    <w:p w:rsidR="005D1329" w:rsidRDefault="005D1329" w:rsidP="005D1329">
      <w:pPr>
        <w:tabs>
          <w:tab w:val="left" w:pos="779"/>
        </w:tabs>
        <w:spacing w:before="9" w:line="600" w:lineRule="exact"/>
        <w:ind w:right="17" w:firstLineChars="200" w:firstLine="6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pacing w:val="10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pacing w:val="10"/>
          <w:sz w:val="32"/>
          <w:szCs w:val="32"/>
        </w:rPr>
        <w:t>四</w:t>
      </w:r>
      <w:r>
        <w:rPr>
          <w:rFonts w:ascii="方正仿宋_GBK" w:eastAsia="方正仿宋_GBK" w:hAnsi="方正仿宋_GBK" w:cs="方正仿宋_GBK"/>
          <w:spacing w:val="1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</w:rPr>
        <w:t>工程施工过程中，施工单位需严格落实安全文明施工</w:t>
      </w:r>
      <w:r>
        <w:rPr>
          <w:rFonts w:ascii="方正仿宋_GBK" w:eastAsia="方正仿宋_GBK" w:hAnsi="方正仿宋_GBK" w:cs="方正仿宋_GBK" w:hint="eastAsia"/>
          <w:spacing w:val="12"/>
          <w:sz w:val="32"/>
          <w:szCs w:val="32"/>
        </w:rPr>
        <w:t>措施，</w:t>
      </w:r>
      <w:r>
        <w:rPr>
          <w:rFonts w:ascii="方正仿宋_GBK" w:eastAsia="方正仿宋_GBK" w:hAnsi="方正仿宋_GBK" w:cs="方正仿宋_GBK" w:hint="eastAsia"/>
          <w:spacing w:val="6"/>
          <w:sz w:val="32"/>
          <w:szCs w:val="32"/>
        </w:rPr>
        <w:t>在施工围挡或者施工现场醒目位置张挂施工许可证以备基建科、保</w:t>
      </w:r>
      <w:r>
        <w:rPr>
          <w:rFonts w:ascii="方正仿宋_GBK" w:eastAsia="方正仿宋_GBK" w:hAnsi="方正仿宋_GBK" w:cs="方正仿宋_GBK" w:hint="eastAsia"/>
          <w:spacing w:val="4"/>
          <w:sz w:val="32"/>
          <w:szCs w:val="32"/>
        </w:rPr>
        <w:t>卫</w:t>
      </w:r>
      <w:r>
        <w:rPr>
          <w:rFonts w:ascii="方正仿宋_GBK" w:eastAsia="方正仿宋_GBK" w:hAnsi="方正仿宋_GBK" w:cs="方正仿宋_GBK" w:hint="eastAsia"/>
          <w:spacing w:val="3"/>
          <w:sz w:val="32"/>
          <w:szCs w:val="32"/>
        </w:rPr>
        <w:t>处、物业服务中心和相关部门检查。施工完成后必须</w:t>
      </w:r>
      <w:r>
        <w:rPr>
          <w:rFonts w:ascii="方正仿宋_GBK" w:eastAsia="方正仿宋_GBK" w:hAnsi="方正仿宋_GBK" w:cs="方正仿宋_GBK" w:hint="eastAsia"/>
          <w:spacing w:val="-1"/>
          <w:sz w:val="32"/>
          <w:szCs w:val="32"/>
        </w:rPr>
        <w:t>“工完料净场地清”，严禁私拉乱接、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杂乱无章等不规范作业。对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</w:rPr>
        <w:t>不服从管理的，后勤基建管理处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、保卫处、物业服务中心将联动</w:t>
      </w:r>
      <w:r>
        <w:rPr>
          <w:rFonts w:ascii="方正仿宋_GBK" w:eastAsia="方正仿宋_GBK" w:hAnsi="方正仿宋_GBK" w:cs="方正仿宋_GBK" w:hint="eastAsia"/>
          <w:spacing w:val="18"/>
          <w:sz w:val="32"/>
          <w:szCs w:val="32"/>
        </w:rPr>
        <w:t>采</w:t>
      </w:r>
      <w:r>
        <w:rPr>
          <w:rFonts w:ascii="方正仿宋_GBK" w:eastAsia="方正仿宋_GBK" w:hAnsi="方正仿宋_GBK" w:cs="方正仿宋_GBK" w:hint="eastAsia"/>
          <w:spacing w:val="10"/>
          <w:sz w:val="32"/>
          <w:szCs w:val="32"/>
        </w:rPr>
        <w:t>取</w:t>
      </w:r>
      <w:r>
        <w:rPr>
          <w:rFonts w:ascii="方正仿宋_GBK" w:eastAsia="方正仿宋_GBK" w:hAnsi="方正仿宋_GBK" w:cs="方正仿宋_GBK" w:hint="eastAsia"/>
          <w:spacing w:val="9"/>
          <w:sz w:val="32"/>
          <w:szCs w:val="32"/>
        </w:rPr>
        <w:t>停水、停电、禁止施工车辆人员进校等措施强制处理。</w:t>
      </w:r>
    </w:p>
    <w:p w:rsidR="005D1329" w:rsidRDefault="005D1329" w:rsidP="005D1329">
      <w:pPr>
        <w:tabs>
          <w:tab w:val="left" w:pos="779"/>
        </w:tabs>
        <w:spacing w:before="8" w:line="600" w:lineRule="exact"/>
        <w:ind w:right="17" w:firstLineChars="200" w:firstLine="6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pacing w:val="10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pacing w:val="10"/>
          <w:sz w:val="32"/>
          <w:szCs w:val="32"/>
        </w:rPr>
        <w:t>五</w:t>
      </w:r>
      <w:r>
        <w:rPr>
          <w:rFonts w:ascii="方正仿宋_GBK" w:eastAsia="方正仿宋_GBK" w:hAnsi="方正仿宋_GBK" w:cs="方正仿宋_GBK"/>
          <w:spacing w:val="1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</w:rPr>
        <w:t>施工完成后，施工单位应及时通知基建科检查完工情</w:t>
      </w:r>
      <w:r>
        <w:rPr>
          <w:rFonts w:ascii="方正仿宋_GBK" w:eastAsia="方正仿宋_GBK" w:hAnsi="方正仿宋_GBK" w:cs="方正仿宋_GBK" w:hint="eastAsia"/>
          <w:spacing w:val="-10"/>
          <w:sz w:val="32"/>
          <w:szCs w:val="32"/>
        </w:rPr>
        <w:t>况，</w:t>
      </w:r>
      <w:r>
        <w:rPr>
          <w:rFonts w:ascii="方正仿宋_GBK" w:eastAsia="方正仿宋_GBK" w:hAnsi="方正仿宋_GBK" w:cs="方正仿宋_GBK" w:hint="eastAsia"/>
          <w:spacing w:val="-5"/>
          <w:sz w:val="32"/>
          <w:szCs w:val="32"/>
        </w:rPr>
        <w:t>经基建科检查属实，现场无残留垃圾或恢复至原貌后，在保</w:t>
      </w:r>
      <w:r>
        <w:rPr>
          <w:rFonts w:ascii="方正仿宋_GBK" w:eastAsia="方正仿宋_GBK" w:hAnsi="方正仿宋_GBK" w:cs="方正仿宋_GBK" w:hint="eastAsia"/>
          <w:spacing w:val="11"/>
          <w:sz w:val="32"/>
          <w:szCs w:val="32"/>
        </w:rPr>
        <w:t>证</w:t>
      </w:r>
      <w:r>
        <w:rPr>
          <w:rFonts w:ascii="方正仿宋_GBK" w:eastAsia="方正仿宋_GBK" w:hAnsi="方正仿宋_GBK" w:cs="方正仿宋_GBK" w:hint="eastAsia"/>
          <w:spacing w:val="6"/>
          <w:sz w:val="32"/>
          <w:szCs w:val="32"/>
        </w:rPr>
        <w:t>金收据上签署意见后盖基建科公章，施工单位凭盖有基建科公</w:t>
      </w:r>
      <w:r>
        <w:rPr>
          <w:rFonts w:ascii="方正仿宋_GBK" w:eastAsia="方正仿宋_GBK" w:hAnsi="方正仿宋_GBK" w:cs="方正仿宋_GBK" w:hint="eastAsia"/>
          <w:spacing w:val="32"/>
          <w:sz w:val="32"/>
          <w:szCs w:val="32"/>
        </w:rPr>
        <w:t>章</w:t>
      </w:r>
      <w:r>
        <w:rPr>
          <w:rFonts w:ascii="方正仿宋_GBK" w:eastAsia="方正仿宋_GBK" w:hAnsi="方正仿宋_GBK" w:cs="方正仿宋_GBK" w:hint="eastAsia"/>
          <w:spacing w:val="20"/>
          <w:sz w:val="32"/>
          <w:szCs w:val="32"/>
        </w:rPr>
        <w:t>的</w:t>
      </w:r>
      <w:r>
        <w:rPr>
          <w:rFonts w:ascii="方正仿宋_GBK" w:eastAsia="方正仿宋_GBK" w:hAnsi="方正仿宋_GBK" w:cs="方正仿宋_GBK" w:hint="eastAsia"/>
          <w:spacing w:val="16"/>
          <w:sz w:val="32"/>
          <w:szCs w:val="32"/>
        </w:rPr>
        <w:t>收据到物业服务中心办理保证金退还手续</w:t>
      </w:r>
      <w:r>
        <w:rPr>
          <w:rFonts w:ascii="方正仿宋_GBK" w:eastAsia="方正仿宋_GBK" w:hAnsi="方正仿宋_GBK" w:cs="方正仿宋_GBK"/>
          <w:spacing w:val="16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pacing w:val="16"/>
          <w:sz w:val="32"/>
          <w:szCs w:val="32"/>
        </w:rPr>
        <w:t>若产生用水用电</w:t>
      </w:r>
      <w:r>
        <w:rPr>
          <w:rFonts w:ascii="方正仿宋_GBK" w:eastAsia="方正仿宋_GBK" w:hAnsi="方正仿宋_GBK" w:cs="方正仿宋_GBK" w:hint="eastAsia"/>
          <w:spacing w:val="-1"/>
          <w:sz w:val="32"/>
          <w:szCs w:val="32"/>
        </w:rPr>
        <w:t>费用需抵扣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，流程图见附件三</w:t>
      </w:r>
      <w:r>
        <w:rPr>
          <w:rFonts w:ascii="方正仿宋_GBK" w:eastAsia="方正仿宋_GBK" w:hAnsi="方正仿宋_GBK" w:cs="方正仿宋_GBK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5D1329" w:rsidRDefault="005D1329" w:rsidP="005D1329">
      <w:pPr>
        <w:spacing w:line="600" w:lineRule="exact"/>
        <w:ind w:firstLineChars="200" w:firstLine="68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pacing w:val="10"/>
          <w:sz w:val="32"/>
          <w:szCs w:val="32"/>
        </w:rPr>
        <w:t>第四条</w:t>
      </w:r>
      <w:r>
        <w:rPr>
          <w:rFonts w:ascii="方正仿宋_GBK" w:eastAsia="方正仿宋_GBK" w:hAnsi="方正仿宋_GBK" w:cs="方正仿宋_GBK" w:hint="eastAsia"/>
          <w:spacing w:val="10"/>
          <w:sz w:val="32"/>
          <w:szCs w:val="32"/>
        </w:rPr>
        <w:t>校内工程施工全过程接受后勤基建管理处、保卫处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pacing w:val="16"/>
          <w:sz w:val="32"/>
          <w:szCs w:val="32"/>
        </w:rPr>
        <w:t>物</w:t>
      </w:r>
      <w:r>
        <w:rPr>
          <w:rFonts w:ascii="方正仿宋_GBK" w:eastAsia="方正仿宋_GBK" w:hAnsi="方正仿宋_GBK" w:cs="方正仿宋_GBK" w:hint="eastAsia"/>
          <w:spacing w:val="9"/>
          <w:sz w:val="32"/>
          <w:szCs w:val="32"/>
        </w:rPr>
        <w:t>业服务中心的监督检查及全校师生监督。如施工单位未按要求</w:t>
      </w:r>
      <w:r>
        <w:rPr>
          <w:rFonts w:ascii="方正仿宋_GBK" w:eastAsia="方正仿宋_GBK" w:hAnsi="方正仿宋_GBK" w:cs="方正仿宋_GBK" w:hint="eastAsia"/>
          <w:spacing w:val="-1"/>
          <w:sz w:val="32"/>
          <w:szCs w:val="32"/>
        </w:rPr>
        <w:t>办理施工许可证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进行施工，后勤基建管理处、保卫处、物业服务</w:t>
      </w:r>
      <w:r>
        <w:rPr>
          <w:rFonts w:ascii="方正仿宋_GBK" w:eastAsia="方正仿宋_GBK" w:hAnsi="方正仿宋_GBK" w:cs="方正仿宋_GBK" w:hint="eastAsia"/>
          <w:spacing w:val="6"/>
          <w:sz w:val="32"/>
          <w:szCs w:val="32"/>
        </w:rPr>
        <w:t>中心发现后有权要求立即停止施工，并要求施工单位恢复至施</w:t>
      </w:r>
      <w:r>
        <w:rPr>
          <w:rFonts w:ascii="方正仿宋_GBK" w:eastAsia="方正仿宋_GBK" w:hAnsi="方正仿宋_GBK" w:cs="方正仿宋_GBK" w:hint="eastAsia"/>
          <w:spacing w:val="3"/>
          <w:sz w:val="32"/>
          <w:szCs w:val="32"/>
        </w:rPr>
        <w:t>工</w:t>
      </w:r>
      <w:r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前原貌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</w:rPr>
        <w:t>。</w:t>
      </w:r>
    </w:p>
    <w:p w:rsidR="005D1329" w:rsidRDefault="005D1329" w:rsidP="005D1329">
      <w:pPr>
        <w:spacing w:line="600" w:lineRule="exact"/>
        <w:ind w:firstLineChars="200" w:firstLine="638"/>
        <w:rPr>
          <w:rFonts w:ascii="方正仿宋_GBK" w:eastAsia="方正仿宋_GBK" w:hAnsi="方正仿宋_GBK" w:cs="方正仿宋_GBK"/>
          <w:sz w:val="32"/>
          <w:szCs w:val="32"/>
        </w:rPr>
        <w:sectPr w:rsidR="005D1329">
          <w:pgSz w:w="11906" w:h="16839"/>
          <w:pgMar w:top="1431" w:right="1401" w:bottom="0" w:left="1422" w:header="0" w:footer="0" w:gutter="0"/>
          <w:cols w:space="720"/>
        </w:sectPr>
      </w:pPr>
      <w:r>
        <w:rPr>
          <w:rFonts w:ascii="方正仿宋_GBK" w:eastAsia="方正仿宋_GBK" w:hAnsi="方正仿宋_GBK" w:cs="方正仿宋_GBK" w:hint="eastAsia"/>
          <w:b/>
          <w:bCs/>
          <w:spacing w:val="-1"/>
          <w:sz w:val="32"/>
          <w:szCs w:val="32"/>
        </w:rPr>
        <w:t>第五条</w:t>
      </w:r>
      <w:r>
        <w:rPr>
          <w:rFonts w:ascii="方正仿宋_GBK" w:eastAsia="方正仿宋_GBK" w:hAnsi="方正仿宋_GBK" w:cs="方正仿宋_GBK" w:hint="eastAsia"/>
          <w:spacing w:val="-1"/>
          <w:sz w:val="32"/>
          <w:szCs w:val="32"/>
        </w:rPr>
        <w:t>施工完成后，经基建科现场检查发现恢复质量不合格</w:t>
      </w:r>
    </w:p>
    <w:p w:rsidR="005D1329" w:rsidRDefault="005D1329" w:rsidP="005D1329">
      <w:pPr>
        <w:spacing w:before="199" w:line="270" w:lineRule="auto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10"/>
          <w:sz w:val="32"/>
          <w:szCs w:val="32"/>
        </w:rPr>
        <w:lastRenderedPageBreak/>
        <w:t>的</w:t>
      </w:r>
      <w:r>
        <w:rPr>
          <w:rFonts w:ascii="方正仿宋_GBK" w:eastAsia="方正仿宋_GBK" w:hAnsi="方正仿宋_GBK" w:cs="方正仿宋_GBK" w:hint="eastAsia"/>
          <w:spacing w:val="8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pacing w:val="5"/>
          <w:sz w:val="32"/>
          <w:szCs w:val="32"/>
        </w:rPr>
        <w:t>施工单位必须按基建科下达的口头或书面整改要求在规定时</w:t>
      </w:r>
      <w:r>
        <w:rPr>
          <w:rFonts w:ascii="方正仿宋_GBK" w:eastAsia="方正仿宋_GBK" w:hAnsi="方正仿宋_GBK" w:cs="方正仿宋_GBK" w:hint="eastAsia"/>
          <w:spacing w:val="6"/>
          <w:sz w:val="32"/>
          <w:szCs w:val="32"/>
        </w:rPr>
        <w:t>限</w:t>
      </w:r>
      <w:r>
        <w:rPr>
          <w:rFonts w:ascii="方正仿宋_GBK" w:eastAsia="方正仿宋_GBK" w:hAnsi="方正仿宋_GBK" w:cs="方正仿宋_GBK" w:hint="eastAsia"/>
          <w:spacing w:val="3"/>
          <w:sz w:val="32"/>
          <w:szCs w:val="32"/>
        </w:rPr>
        <w:t>内完成整改，否则基建科有权中止办理保证金退还手续</w:t>
      </w:r>
      <w:r>
        <w:rPr>
          <w:rFonts w:ascii="方正仿宋_GBK" w:eastAsia="方正仿宋_GBK" w:hAnsi="方正仿宋_GBK" w:cs="方正仿宋_GBK"/>
          <w:spacing w:val="3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pacing w:val="3"/>
          <w:sz w:val="32"/>
          <w:szCs w:val="32"/>
        </w:rPr>
        <w:t>对拒</w:t>
      </w:r>
      <w:r>
        <w:rPr>
          <w:rFonts w:ascii="方正仿宋_GBK" w:eastAsia="方正仿宋_GBK" w:hAnsi="方正仿宋_GBK" w:cs="方正仿宋_GBK" w:hint="eastAsia"/>
          <w:spacing w:val="1"/>
          <w:sz w:val="32"/>
          <w:szCs w:val="32"/>
        </w:rPr>
        <w:t>不整改的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，基建科将安排校内维修队伍整改，相关费用由施工单</w:t>
      </w:r>
      <w:r>
        <w:rPr>
          <w:rFonts w:ascii="方正仿宋_GBK" w:eastAsia="方正仿宋_GBK" w:hAnsi="方正仿宋_GBK" w:cs="方正仿宋_GBK" w:hint="eastAsia"/>
          <w:spacing w:val="3"/>
          <w:sz w:val="32"/>
          <w:szCs w:val="32"/>
        </w:rPr>
        <w:t>位承担。</w:t>
      </w:r>
    </w:p>
    <w:p w:rsidR="005D1329" w:rsidRDefault="005D1329" w:rsidP="005D1329">
      <w:pPr>
        <w:spacing w:before="2" w:line="278" w:lineRule="auto"/>
        <w:ind w:left="6" w:firstLine="646"/>
        <w:rPr>
          <w:rFonts w:ascii="方正仿宋_GBK" w:eastAsia="方正仿宋_GBK" w:hAnsi="方正仿宋_GBK" w:cs="方正仿宋_GBK"/>
          <w:spacing w:val="-7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pacing w:val="4"/>
          <w:sz w:val="32"/>
          <w:szCs w:val="32"/>
        </w:rPr>
        <w:t>第六条</w:t>
      </w:r>
      <w:r>
        <w:rPr>
          <w:rFonts w:ascii="方正仿宋_GBK" w:eastAsia="方正仿宋_GBK" w:hAnsi="方正仿宋_GBK" w:cs="方正仿宋_GBK" w:hint="eastAsia"/>
          <w:spacing w:val="2"/>
          <w:sz w:val="32"/>
          <w:szCs w:val="32"/>
        </w:rPr>
        <w:t>本办法由后勤基建管理处负责解释，自发布之日起实</w:t>
      </w:r>
      <w:r>
        <w:rPr>
          <w:rFonts w:ascii="方正仿宋_GBK" w:eastAsia="方正仿宋_GBK" w:hAnsi="方正仿宋_GBK" w:cs="方正仿宋_GBK" w:hint="eastAsia"/>
          <w:spacing w:val="-8"/>
          <w:sz w:val="32"/>
          <w:szCs w:val="32"/>
        </w:rPr>
        <w:t>施</w:t>
      </w:r>
      <w:r>
        <w:rPr>
          <w:rFonts w:ascii="方正仿宋_GBK" w:eastAsia="方正仿宋_GBK" w:hAnsi="方正仿宋_GBK" w:cs="方正仿宋_GBK" w:hint="eastAsia"/>
          <w:spacing w:val="-7"/>
          <w:sz w:val="32"/>
          <w:szCs w:val="32"/>
        </w:rPr>
        <w:t>。</w:t>
      </w:r>
    </w:p>
    <w:p w:rsidR="007C1476" w:rsidRPr="005D1329" w:rsidRDefault="007C1476"/>
    <w:sectPr w:rsidR="007C1476" w:rsidRPr="005D1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C6C" w:rsidRDefault="001E5C6C" w:rsidP="005D1329">
      <w:r>
        <w:separator/>
      </w:r>
    </w:p>
  </w:endnote>
  <w:endnote w:type="continuationSeparator" w:id="0">
    <w:p w:rsidR="001E5C6C" w:rsidRDefault="001E5C6C" w:rsidP="005D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C6C" w:rsidRDefault="001E5C6C" w:rsidP="005D1329">
      <w:r>
        <w:separator/>
      </w:r>
    </w:p>
  </w:footnote>
  <w:footnote w:type="continuationSeparator" w:id="0">
    <w:p w:rsidR="001E5C6C" w:rsidRDefault="001E5C6C" w:rsidP="005D1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4A"/>
    <w:rsid w:val="001E5C6C"/>
    <w:rsid w:val="005D1329"/>
    <w:rsid w:val="007C1476"/>
    <w:rsid w:val="00EC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5652D2-3EBB-4CB2-89D2-76B71918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13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1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13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1034</Characters>
  <Application>Microsoft Office Word</Application>
  <DocSecurity>0</DocSecurity>
  <Lines>8</Lines>
  <Paragraphs>2</Paragraphs>
  <ScaleCrop>false</ScaleCrop>
  <Company>HP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manti</dc:creator>
  <cp:keywords/>
  <dc:description/>
  <cp:lastModifiedBy>manti</cp:lastModifiedBy>
  <cp:revision>2</cp:revision>
  <dcterms:created xsi:type="dcterms:W3CDTF">2023-09-21T01:25:00Z</dcterms:created>
  <dcterms:modified xsi:type="dcterms:W3CDTF">2023-09-21T01:25:00Z</dcterms:modified>
</cp:coreProperties>
</file>